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A50" w:rsidRDefault="00BB5430">
      <w:pPr>
        <w:spacing w:after="240"/>
        <w:jc w:val="center"/>
        <w:rPr>
          <w:sz w:val="26"/>
          <w:szCs w:val="26"/>
        </w:rPr>
      </w:pPr>
      <w:r>
        <w:rPr>
          <w:sz w:val="26"/>
          <w:szCs w:val="26"/>
        </w:rPr>
        <w:t>Форма 1.10. Информация о порядке выполнения технологических, технических</w:t>
      </w:r>
      <w:r w:rsidRPr="00E96347">
        <w:rPr>
          <w:sz w:val="26"/>
          <w:szCs w:val="26"/>
        </w:rPr>
        <w:br/>
      </w:r>
      <w:r>
        <w:rPr>
          <w:sz w:val="26"/>
          <w:szCs w:val="26"/>
        </w:rPr>
        <w:t>и других мероприятий, связанных с подключением к централизованной системе горячего водоснабжения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95"/>
      </w:tblGrid>
      <w:tr w:rsidR="00FE1767" w:rsidRPr="00BB5430" w:rsidTr="0091463A">
        <w:tc>
          <w:tcPr>
            <w:tcW w:w="4677" w:type="dxa"/>
          </w:tcPr>
          <w:p w:rsidR="00FE1767" w:rsidRPr="00E96347" w:rsidRDefault="004D4B42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D43612">
              <w:rPr>
                <w:sz w:val="24"/>
                <w:szCs w:val="24"/>
              </w:rPr>
              <w:t>Форма заявки о подключении к централизованной системе горячего водоснабжения</w:t>
            </w:r>
          </w:p>
        </w:tc>
        <w:tc>
          <w:tcPr>
            <w:tcW w:w="4395" w:type="dxa"/>
            <w:vAlign w:val="center"/>
          </w:tcPr>
          <w:p w:rsidR="00FE1767" w:rsidRPr="005D1AD4" w:rsidRDefault="005D1AD4" w:rsidP="005D1AD4">
            <w:pPr>
              <w:jc w:val="center"/>
              <w:rPr>
                <w:sz w:val="24"/>
                <w:szCs w:val="24"/>
              </w:rPr>
            </w:pPr>
            <w:r w:rsidRPr="005D1AD4">
              <w:rPr>
                <w:sz w:val="24"/>
                <w:szCs w:val="24"/>
              </w:rPr>
              <w:t>Нет</w:t>
            </w:r>
          </w:p>
          <w:p w:rsidR="005D1AD4" w:rsidRPr="006A324E" w:rsidRDefault="005D1AD4" w:rsidP="005D1AD4">
            <w:pPr>
              <w:jc w:val="center"/>
            </w:pPr>
          </w:p>
        </w:tc>
      </w:tr>
      <w:tr w:rsidR="005D1AD4" w:rsidRPr="00BB5430" w:rsidTr="00CA765B">
        <w:tc>
          <w:tcPr>
            <w:tcW w:w="4677" w:type="dxa"/>
          </w:tcPr>
          <w:p w:rsidR="005D1AD4" w:rsidRPr="00BB5430" w:rsidRDefault="005D1AD4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D43612">
              <w:rPr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горячего водоснабжения</w:t>
            </w:r>
          </w:p>
        </w:tc>
        <w:tc>
          <w:tcPr>
            <w:tcW w:w="4395" w:type="dxa"/>
          </w:tcPr>
          <w:p w:rsidR="005D1AD4" w:rsidRDefault="005D1AD4" w:rsidP="005D1AD4">
            <w:pPr>
              <w:jc w:val="center"/>
            </w:pPr>
            <w:r w:rsidRPr="00BE0157">
              <w:rPr>
                <w:sz w:val="24"/>
                <w:szCs w:val="24"/>
              </w:rPr>
              <w:t>Нет</w:t>
            </w:r>
          </w:p>
        </w:tc>
      </w:tr>
      <w:tr w:rsidR="005D1AD4" w:rsidRPr="00BB5430">
        <w:tc>
          <w:tcPr>
            <w:tcW w:w="4677" w:type="dxa"/>
          </w:tcPr>
          <w:p w:rsidR="005D1AD4" w:rsidRPr="00BB5430" w:rsidRDefault="005D1AD4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D43612">
              <w:rPr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горячего водоснабжения, принятии решения и уведомлении о принятом решении</w:t>
            </w:r>
          </w:p>
        </w:tc>
        <w:tc>
          <w:tcPr>
            <w:tcW w:w="4395" w:type="dxa"/>
          </w:tcPr>
          <w:p w:rsidR="005D1AD4" w:rsidRDefault="005D1AD4" w:rsidP="005D1AD4">
            <w:pPr>
              <w:jc w:val="center"/>
            </w:pPr>
            <w:r w:rsidRPr="00BE0157">
              <w:rPr>
                <w:sz w:val="24"/>
                <w:szCs w:val="24"/>
              </w:rPr>
              <w:t>Нет</w:t>
            </w:r>
          </w:p>
        </w:tc>
      </w:tr>
      <w:tr w:rsidR="006107CC" w:rsidRPr="00BB5430">
        <w:tc>
          <w:tcPr>
            <w:tcW w:w="4677" w:type="dxa"/>
          </w:tcPr>
          <w:p w:rsidR="006107CC" w:rsidRPr="00BB5430" w:rsidRDefault="004D4B42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D43612">
              <w:rPr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горячего водоснабжения</w:t>
            </w:r>
          </w:p>
        </w:tc>
        <w:tc>
          <w:tcPr>
            <w:tcW w:w="4395" w:type="dxa"/>
          </w:tcPr>
          <w:p w:rsidR="005D1AD4" w:rsidRPr="005D1AD4" w:rsidRDefault="005D1AD4" w:rsidP="005D1AD4">
            <w:pPr>
              <w:jc w:val="center"/>
              <w:rPr>
                <w:sz w:val="24"/>
                <w:szCs w:val="24"/>
              </w:rPr>
            </w:pPr>
            <w:r w:rsidRPr="005D1AD4">
              <w:rPr>
                <w:sz w:val="24"/>
                <w:szCs w:val="24"/>
              </w:rPr>
              <w:t>Нет</w:t>
            </w:r>
          </w:p>
          <w:p w:rsidR="006107CC" w:rsidRPr="006107CC" w:rsidRDefault="006107CC" w:rsidP="005D1AD4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B5430" w:rsidRDefault="00BB5430">
      <w:pPr>
        <w:rPr>
          <w:b/>
          <w:bCs/>
          <w:sz w:val="24"/>
          <w:szCs w:val="24"/>
        </w:rPr>
      </w:pPr>
    </w:p>
    <w:sectPr w:rsidR="00BB5430" w:rsidSect="00C96A50">
      <w:headerReference w:type="default" r:id="rId7"/>
      <w:pgSz w:w="11906" w:h="16838" w:code="9"/>
      <w:pgMar w:top="851" w:right="924" w:bottom="567" w:left="1259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E7E" w:rsidRDefault="001C2E7E">
      <w:r>
        <w:separator/>
      </w:r>
    </w:p>
  </w:endnote>
  <w:endnote w:type="continuationSeparator" w:id="1">
    <w:p w:rsidR="001C2E7E" w:rsidRDefault="001C2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E7E" w:rsidRDefault="001C2E7E">
      <w:r>
        <w:separator/>
      </w:r>
    </w:p>
  </w:footnote>
  <w:footnote w:type="continuationSeparator" w:id="1">
    <w:p w:rsidR="001C2E7E" w:rsidRDefault="001C2E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A50" w:rsidRDefault="00C96A50">
    <w:pPr>
      <w:pStyle w:val="a3"/>
      <w:jc w:val="right"/>
      <w:rPr>
        <w:sz w:val="14"/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23F15"/>
    <w:multiLevelType w:val="hybridMultilevel"/>
    <w:tmpl w:val="39828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42BA"/>
    <w:rsid w:val="000F1CF3"/>
    <w:rsid w:val="001C2E7E"/>
    <w:rsid w:val="002C5D3B"/>
    <w:rsid w:val="003274DB"/>
    <w:rsid w:val="003E1DA8"/>
    <w:rsid w:val="004D4B42"/>
    <w:rsid w:val="005442BA"/>
    <w:rsid w:val="0054453F"/>
    <w:rsid w:val="005D1AD4"/>
    <w:rsid w:val="006107CC"/>
    <w:rsid w:val="00635E56"/>
    <w:rsid w:val="00751B66"/>
    <w:rsid w:val="009C0530"/>
    <w:rsid w:val="00A774E1"/>
    <w:rsid w:val="00BB5430"/>
    <w:rsid w:val="00C96A50"/>
    <w:rsid w:val="00D47A93"/>
    <w:rsid w:val="00E96347"/>
    <w:rsid w:val="00EF6989"/>
    <w:rsid w:val="00F26658"/>
    <w:rsid w:val="00FE1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A50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6A5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96A5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96A5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96A50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C96A50"/>
  </w:style>
  <w:style w:type="character" w:customStyle="1" w:styleId="a8">
    <w:name w:val="Текст сноски Знак"/>
    <w:basedOn w:val="a0"/>
    <w:link w:val="a7"/>
    <w:uiPriority w:val="99"/>
    <w:semiHidden/>
    <w:rsid w:val="00C96A50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C96A50"/>
    <w:rPr>
      <w:vertAlign w:val="superscript"/>
    </w:rPr>
  </w:style>
  <w:style w:type="paragraph" w:styleId="aa">
    <w:name w:val="List Paragraph"/>
    <w:basedOn w:val="a"/>
    <w:uiPriority w:val="99"/>
    <w:qFormat/>
    <w:rsid w:val="00C96A50"/>
    <w:rPr>
      <w:sz w:val="24"/>
      <w:szCs w:val="24"/>
    </w:rPr>
  </w:style>
  <w:style w:type="paragraph" w:customStyle="1" w:styleId="ConsPlusCell">
    <w:name w:val="ConsPlusCell"/>
    <w:uiPriority w:val="99"/>
    <w:rsid w:val="00C96A50"/>
    <w:pPr>
      <w:widowControl w:val="0"/>
      <w:autoSpaceDE w:val="0"/>
      <w:autoSpaceDN w:val="0"/>
    </w:pPr>
    <w:rPr>
      <w:rFonts w:cs="Calibri"/>
      <w:sz w:val="22"/>
      <w:szCs w:val="22"/>
    </w:rPr>
  </w:style>
  <w:style w:type="character" w:customStyle="1" w:styleId="blk">
    <w:name w:val="blk"/>
    <w:basedOn w:val="a0"/>
    <w:rsid w:val="006107CC"/>
  </w:style>
  <w:style w:type="character" w:customStyle="1" w:styleId="u">
    <w:name w:val="u"/>
    <w:basedOn w:val="a0"/>
    <w:rsid w:val="006107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8</cp:revision>
  <cp:lastPrinted>2013-06-26T09:38:00Z</cp:lastPrinted>
  <dcterms:created xsi:type="dcterms:W3CDTF">2014-11-25T03:52:00Z</dcterms:created>
  <dcterms:modified xsi:type="dcterms:W3CDTF">2018-11-20T08:14:00Z</dcterms:modified>
</cp:coreProperties>
</file>